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B1" w:rsidRPr="00375892" w:rsidRDefault="002C2F28" w:rsidP="002C2F28">
      <w:pPr>
        <w:jc w:val="center"/>
        <w:rPr>
          <w:rFonts w:ascii="Ink Free" w:hAnsi="Ink Free"/>
          <w:b/>
          <w:sz w:val="72"/>
        </w:rPr>
      </w:pPr>
      <w:r w:rsidRPr="00375892">
        <w:rPr>
          <w:rFonts w:ascii="Ink Free" w:hAnsi="Ink Free"/>
          <w:b/>
          <w:sz w:val="72"/>
        </w:rPr>
        <w:t>Kindergarten Supply List</w:t>
      </w:r>
    </w:p>
    <w:p w:rsidR="002C2F28" w:rsidRDefault="002C2F28" w:rsidP="002C2F28">
      <w:pPr>
        <w:jc w:val="center"/>
        <w:rPr>
          <w:sz w:val="48"/>
        </w:rPr>
      </w:pPr>
    </w:p>
    <w:p w:rsidR="002C2F28" w:rsidRPr="00550A9D" w:rsidRDefault="002C2F28" w:rsidP="002C2F28">
      <w:pPr>
        <w:rPr>
          <w:b/>
          <w:sz w:val="40"/>
          <w:u w:val="single"/>
        </w:rPr>
      </w:pPr>
      <w:r w:rsidRPr="00550A9D">
        <w:rPr>
          <w:b/>
          <w:sz w:val="40"/>
          <w:u w:val="single"/>
        </w:rPr>
        <w:t>Student supplies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 xml:space="preserve">Sharpened #2 Ticonderoga pencils </w:t>
      </w:r>
      <w:r w:rsidR="00550A9D" w:rsidRPr="00550A9D">
        <w:rPr>
          <w:sz w:val="32"/>
        </w:rPr>
        <w:t>(5 pencils preferred)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>2 pink chunky erasers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>Box of 24 Crayola crayons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>4 jumbo Elmer’s glue sticks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>Highlighter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>2 dry erase markers</w:t>
      </w:r>
    </w:p>
    <w:p w:rsidR="002C2F28" w:rsidRPr="00550A9D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>Fiskar children’s blunt edge scissors</w:t>
      </w:r>
    </w:p>
    <w:p w:rsidR="00550A9D" w:rsidRPr="007C623F" w:rsidRDefault="002C2F28" w:rsidP="002C2F28">
      <w:pPr>
        <w:pStyle w:val="ListParagraph"/>
        <w:numPr>
          <w:ilvl w:val="0"/>
          <w:numId w:val="2"/>
        </w:numPr>
        <w:rPr>
          <w:sz w:val="32"/>
        </w:rPr>
      </w:pPr>
      <w:r w:rsidRPr="00550A9D">
        <w:rPr>
          <w:sz w:val="32"/>
        </w:rPr>
        <w:t xml:space="preserve">Headphones (NOT earbuds) </w:t>
      </w:r>
      <w:r w:rsidRPr="00550A9D">
        <w:rPr>
          <w:b/>
          <w:sz w:val="32"/>
        </w:rPr>
        <w:t>AND</w:t>
      </w:r>
      <w:r w:rsidRPr="00550A9D">
        <w:rPr>
          <w:sz w:val="32"/>
        </w:rPr>
        <w:t xml:space="preserve"> </w:t>
      </w:r>
      <w:r w:rsidR="007C623F" w:rsidRPr="00550A9D">
        <w:rPr>
          <w:sz w:val="32"/>
        </w:rPr>
        <w:t>iPad</w:t>
      </w:r>
      <w:r w:rsidRPr="00550A9D">
        <w:rPr>
          <w:sz w:val="32"/>
        </w:rPr>
        <w:t xml:space="preserve"> charger- please place in a clear gallon </w:t>
      </w:r>
      <w:r w:rsidR="007C623F" w:rsidRPr="00550A9D">
        <w:rPr>
          <w:sz w:val="32"/>
        </w:rPr>
        <w:t>Ziploc</w:t>
      </w:r>
      <w:r w:rsidRPr="00550A9D">
        <w:rPr>
          <w:sz w:val="32"/>
        </w:rPr>
        <w:t xml:space="preserve"> bag labeled with your child’s name</w:t>
      </w:r>
    </w:p>
    <w:p w:rsidR="002C2F28" w:rsidRPr="00550A9D" w:rsidRDefault="002C2F28" w:rsidP="002C2F28">
      <w:pPr>
        <w:rPr>
          <w:b/>
          <w:sz w:val="48"/>
          <w:u w:val="single"/>
        </w:rPr>
      </w:pPr>
      <w:r w:rsidRPr="00550A9D">
        <w:rPr>
          <w:b/>
          <w:sz w:val="40"/>
          <w:u w:val="single"/>
        </w:rPr>
        <w:t>Class items to share (optional)</w:t>
      </w:r>
    </w:p>
    <w:p w:rsidR="002C2F28" w:rsidRPr="00550A9D" w:rsidRDefault="007C623F" w:rsidP="002C2F28">
      <w:pPr>
        <w:pStyle w:val="ListParagraph"/>
        <w:numPr>
          <w:ilvl w:val="0"/>
          <w:numId w:val="4"/>
        </w:numPr>
        <w:rPr>
          <w:sz w:val="32"/>
          <w:u w:val="single"/>
        </w:rPr>
      </w:pPr>
      <w:r w:rsidRPr="00550A9D">
        <w:rPr>
          <w:sz w:val="32"/>
        </w:rPr>
        <w:t>Ziploc</w:t>
      </w:r>
      <w:r w:rsidR="002C2F28" w:rsidRPr="00550A9D">
        <w:rPr>
          <w:sz w:val="32"/>
        </w:rPr>
        <w:t xml:space="preserve"> sandwich bags</w:t>
      </w:r>
    </w:p>
    <w:p w:rsidR="002C2F28" w:rsidRPr="00550A9D" w:rsidRDefault="007C623F" w:rsidP="002C2F28">
      <w:pPr>
        <w:pStyle w:val="ListParagraph"/>
        <w:numPr>
          <w:ilvl w:val="0"/>
          <w:numId w:val="4"/>
        </w:numPr>
        <w:rPr>
          <w:sz w:val="32"/>
          <w:u w:val="single"/>
        </w:rPr>
      </w:pPr>
      <w:r w:rsidRPr="00550A9D">
        <w:rPr>
          <w:sz w:val="32"/>
        </w:rPr>
        <w:t>Ziploc</w:t>
      </w:r>
      <w:r w:rsidR="002C2F28" w:rsidRPr="00550A9D">
        <w:rPr>
          <w:sz w:val="32"/>
        </w:rPr>
        <w:t xml:space="preserve"> gallon size bags</w:t>
      </w:r>
      <w:bookmarkStart w:id="0" w:name="_GoBack"/>
      <w:bookmarkEnd w:id="0"/>
    </w:p>
    <w:p w:rsidR="002C2F28" w:rsidRPr="00550A9D" w:rsidRDefault="002C2F28" w:rsidP="002C2F28">
      <w:pPr>
        <w:pStyle w:val="ListParagraph"/>
        <w:numPr>
          <w:ilvl w:val="0"/>
          <w:numId w:val="4"/>
        </w:numPr>
        <w:rPr>
          <w:sz w:val="32"/>
          <w:u w:val="single"/>
        </w:rPr>
      </w:pPr>
      <w:r w:rsidRPr="00550A9D">
        <w:rPr>
          <w:sz w:val="32"/>
        </w:rPr>
        <w:t>Brown paper bags</w:t>
      </w:r>
    </w:p>
    <w:p w:rsidR="002C2F28" w:rsidRPr="00550A9D" w:rsidRDefault="00550A9D" w:rsidP="002C2F28">
      <w:pPr>
        <w:pStyle w:val="ListParagraph"/>
        <w:numPr>
          <w:ilvl w:val="0"/>
          <w:numId w:val="4"/>
        </w:numPr>
        <w:rPr>
          <w:sz w:val="32"/>
          <w:u w:val="single"/>
        </w:rPr>
      </w:pPr>
      <w:r w:rsidRPr="00550A9D">
        <w:rPr>
          <w:sz w:val="32"/>
        </w:rPr>
        <w:t xml:space="preserve">Kleenex’s </w:t>
      </w:r>
    </w:p>
    <w:p w:rsidR="00550A9D" w:rsidRPr="00550A9D" w:rsidRDefault="00550A9D" w:rsidP="002C2F28">
      <w:pPr>
        <w:pStyle w:val="ListParagraph"/>
        <w:numPr>
          <w:ilvl w:val="0"/>
          <w:numId w:val="4"/>
        </w:numPr>
        <w:rPr>
          <w:sz w:val="32"/>
          <w:u w:val="single"/>
        </w:rPr>
      </w:pPr>
      <w:r w:rsidRPr="00550A9D">
        <w:rPr>
          <w:sz w:val="32"/>
        </w:rPr>
        <w:t>Ticonderoga #2 pencils</w:t>
      </w:r>
    </w:p>
    <w:p w:rsidR="00550A9D" w:rsidRPr="007C623F" w:rsidRDefault="00550A9D" w:rsidP="00550A9D">
      <w:pPr>
        <w:pStyle w:val="ListParagraph"/>
        <w:numPr>
          <w:ilvl w:val="0"/>
          <w:numId w:val="4"/>
        </w:numPr>
        <w:rPr>
          <w:sz w:val="40"/>
          <w:u w:val="single"/>
        </w:rPr>
      </w:pPr>
      <w:r w:rsidRPr="00550A9D">
        <w:rPr>
          <w:sz w:val="32"/>
        </w:rPr>
        <w:t xml:space="preserve">Elmer’s glue sticks </w:t>
      </w:r>
    </w:p>
    <w:p w:rsidR="007C623F" w:rsidRPr="007C623F" w:rsidRDefault="007C623F" w:rsidP="00550A9D">
      <w:pPr>
        <w:pStyle w:val="ListParagraph"/>
        <w:numPr>
          <w:ilvl w:val="0"/>
          <w:numId w:val="4"/>
        </w:numPr>
        <w:rPr>
          <w:sz w:val="40"/>
          <w:u w:val="single"/>
        </w:rPr>
      </w:pPr>
      <w:r>
        <w:rPr>
          <w:sz w:val="32"/>
        </w:rPr>
        <w:t>Crayola chunky markers</w:t>
      </w:r>
    </w:p>
    <w:p w:rsidR="00550A9D" w:rsidRPr="007C623F" w:rsidRDefault="007C623F" w:rsidP="007C623F">
      <w:pPr>
        <w:pStyle w:val="ListParagraph"/>
        <w:numPr>
          <w:ilvl w:val="0"/>
          <w:numId w:val="4"/>
        </w:numPr>
        <w:rPr>
          <w:sz w:val="40"/>
          <w:u w:val="single"/>
        </w:rPr>
      </w:pPr>
      <w:r>
        <w:rPr>
          <w:sz w:val="32"/>
        </w:rPr>
        <w:t xml:space="preserve">Crayola Crayons </w:t>
      </w:r>
    </w:p>
    <w:p w:rsidR="007C623F" w:rsidRPr="007C623F" w:rsidRDefault="007C623F" w:rsidP="007C623F">
      <w:pPr>
        <w:pStyle w:val="ListParagraph"/>
        <w:ind w:left="1530"/>
        <w:rPr>
          <w:sz w:val="40"/>
          <w:u w:val="single"/>
        </w:rPr>
      </w:pPr>
    </w:p>
    <w:p w:rsidR="00550A9D" w:rsidRPr="00550A9D" w:rsidRDefault="00550A9D" w:rsidP="00550A9D">
      <w:pPr>
        <w:jc w:val="center"/>
        <w:rPr>
          <w:sz w:val="36"/>
        </w:rPr>
      </w:pPr>
      <w:r w:rsidRPr="00550A9D">
        <w:rPr>
          <w:sz w:val="36"/>
        </w:rPr>
        <w:t xml:space="preserve">Please </w:t>
      </w:r>
      <w:r w:rsidRPr="00550A9D">
        <w:rPr>
          <w:sz w:val="36"/>
          <w:u w:val="single"/>
        </w:rPr>
        <w:t>do not</w:t>
      </w:r>
      <w:r w:rsidRPr="00550A9D">
        <w:rPr>
          <w:sz w:val="36"/>
        </w:rPr>
        <w:t xml:space="preserve"> purchase a pencil box.  The classroom teacher will provide a container!</w:t>
      </w:r>
    </w:p>
    <w:p w:rsidR="002C2F28" w:rsidRPr="00550A9D" w:rsidRDefault="00550A9D" w:rsidP="00550A9D">
      <w:pPr>
        <w:jc w:val="center"/>
        <w:rPr>
          <w:b/>
          <w:sz w:val="36"/>
        </w:rPr>
      </w:pPr>
      <w:r w:rsidRPr="00550A9D">
        <w:rPr>
          <w:b/>
          <w:sz w:val="36"/>
        </w:rPr>
        <w:t>We cannot</w:t>
      </w:r>
      <w:r>
        <w:rPr>
          <w:b/>
          <w:sz w:val="36"/>
        </w:rPr>
        <w:t xml:space="preserve"> wait to meet you in September!</w:t>
      </w:r>
    </w:p>
    <w:sectPr w:rsidR="002C2F28" w:rsidRPr="0055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3413"/>
    <w:multiLevelType w:val="hybridMultilevel"/>
    <w:tmpl w:val="0A2207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63F1C18"/>
    <w:multiLevelType w:val="hybridMultilevel"/>
    <w:tmpl w:val="F3AEE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DA23D5"/>
    <w:multiLevelType w:val="hybridMultilevel"/>
    <w:tmpl w:val="D720923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7F8F56D9"/>
    <w:multiLevelType w:val="hybridMultilevel"/>
    <w:tmpl w:val="12467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28"/>
    <w:rsid w:val="002C2F28"/>
    <w:rsid w:val="00375892"/>
    <w:rsid w:val="00550A9D"/>
    <w:rsid w:val="007C623F"/>
    <w:rsid w:val="00E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12AC"/>
  <w15:chartTrackingRefBased/>
  <w15:docId w15:val="{6DFF0383-E8E2-4D63-9C68-694B0090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Quimby, Rachel</dc:creator>
  <cp:keywords/>
  <dc:description/>
  <cp:lastModifiedBy>Quimby, Rachel</cp:lastModifiedBy>
  <cp:revision>2</cp:revision>
  <dcterms:created xsi:type="dcterms:W3CDTF">2020-08-10T13:44:00Z</dcterms:created>
  <dcterms:modified xsi:type="dcterms:W3CDTF">2020-08-18T18:22:00Z</dcterms:modified>
</cp:coreProperties>
</file>